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A6" w:rsidRPr="002E05A6" w:rsidRDefault="00200A5D" w:rsidP="006A7311">
      <w:pPr>
        <w:rPr>
          <w:rFonts w:asciiTheme="minorHAnsi" w:hAnsiTheme="minorHAnsi" w:cstheme="minorHAnsi"/>
        </w:rPr>
      </w:pPr>
      <w:bookmarkStart w:id="0" w:name="Text3"/>
      <w:r w:rsidRPr="00200A5D">
        <w:rPr>
          <w:rFonts w:asciiTheme="minorHAnsi" w:eastAsiaTheme="minorHAnsi" w:hAnsiTheme="minorHAnsi" w:cstheme="minorHAnsi"/>
          <w:color w:val="000000"/>
        </w:rPr>
        <w:t xml:space="preserve">Wir für Gesundheit GmbH </w:t>
      </w:r>
      <w:r w:rsidRPr="00200A5D">
        <w:rPr>
          <w:rFonts w:asciiTheme="minorHAnsi" w:eastAsiaTheme="minorHAnsi" w:hAnsiTheme="minorHAnsi" w:cstheme="minorHAnsi"/>
          <w:color w:val="000000"/>
        </w:rPr>
        <w:br/>
        <w:t xml:space="preserve">Anja Blau </w:t>
      </w:r>
      <w:r w:rsidRPr="00200A5D">
        <w:rPr>
          <w:rFonts w:asciiTheme="minorHAnsi" w:eastAsiaTheme="minorHAnsi" w:hAnsiTheme="minorHAnsi" w:cstheme="minorHAnsi"/>
          <w:color w:val="000000"/>
        </w:rPr>
        <w:br/>
        <w:t xml:space="preserve">Leiterin Kommunikation und Marketing </w:t>
      </w:r>
      <w:r w:rsidRPr="00200A5D">
        <w:rPr>
          <w:rFonts w:asciiTheme="minorHAnsi" w:eastAsiaTheme="minorHAnsi" w:hAnsiTheme="minorHAnsi" w:cstheme="minorHAnsi"/>
          <w:color w:val="000000"/>
        </w:rPr>
        <w:br/>
      </w:r>
      <w:r w:rsidR="00994385">
        <w:rPr>
          <w:rFonts w:asciiTheme="minorHAnsi" w:eastAsiaTheme="minorHAnsi" w:hAnsiTheme="minorHAnsi" w:cstheme="minorHAnsi"/>
          <w:color w:val="000000"/>
        </w:rPr>
        <w:t xml:space="preserve">Schiffbauerdamm 1, </w:t>
      </w:r>
      <w:r w:rsidRPr="00200A5D">
        <w:rPr>
          <w:rFonts w:asciiTheme="minorHAnsi" w:eastAsiaTheme="minorHAnsi" w:hAnsiTheme="minorHAnsi" w:cstheme="minorHAnsi"/>
          <w:color w:val="000000"/>
        </w:rPr>
        <w:t xml:space="preserve">10117 Berlin </w:t>
      </w:r>
      <w:r w:rsidRPr="00200A5D">
        <w:rPr>
          <w:rFonts w:asciiTheme="minorHAnsi" w:eastAsiaTheme="minorHAnsi" w:hAnsiTheme="minorHAnsi" w:cstheme="minorHAnsi"/>
          <w:color w:val="000000"/>
        </w:rPr>
        <w:br/>
      </w:r>
      <w:r w:rsidR="00BE3468">
        <w:rPr>
          <w:rFonts w:asciiTheme="minorHAnsi" w:eastAsiaTheme="minorHAnsi" w:hAnsiTheme="minorHAnsi" w:cstheme="minorHAnsi"/>
          <w:color w:val="000000"/>
        </w:rPr>
        <w:t>T</w:t>
      </w:r>
      <w:r>
        <w:rPr>
          <w:rFonts w:asciiTheme="minorHAnsi" w:eastAsiaTheme="minorHAnsi" w:hAnsiTheme="minorHAnsi" w:cstheme="minorHAnsi"/>
          <w:color w:val="000000"/>
        </w:rPr>
        <w:t>: 030</w:t>
      </w:r>
      <w:r w:rsidRPr="00200A5D">
        <w:rPr>
          <w:rFonts w:asciiTheme="minorHAnsi" w:eastAsiaTheme="minorHAnsi" w:hAnsiTheme="minorHAnsi" w:cstheme="minorHAnsi"/>
          <w:color w:val="000000"/>
        </w:rPr>
        <w:t xml:space="preserve"> 521 321 516 </w:t>
      </w:r>
      <w:r w:rsidR="00BE3468">
        <w:rPr>
          <w:rFonts w:asciiTheme="minorHAnsi" w:eastAsiaTheme="minorHAnsi" w:hAnsiTheme="minorHAnsi" w:cstheme="minorHAnsi"/>
          <w:color w:val="000000"/>
        </w:rPr>
        <w:br/>
        <w:t>E</w:t>
      </w:r>
      <w:r w:rsidRPr="00200A5D">
        <w:rPr>
          <w:rFonts w:asciiTheme="minorHAnsi" w:eastAsiaTheme="minorHAnsi" w:hAnsiTheme="minorHAnsi" w:cstheme="minorHAnsi"/>
          <w:color w:val="000000"/>
        </w:rPr>
        <w:t xml:space="preserve">: </w:t>
      </w:r>
      <w:hyperlink r:id="rId9" w:history="1">
        <w:r w:rsidR="002E05A6" w:rsidRPr="00831616">
          <w:rPr>
            <w:rStyle w:val="Hyperlink"/>
            <w:rFonts w:asciiTheme="minorHAnsi" w:eastAsiaTheme="minorHAnsi" w:hAnsiTheme="minorHAnsi" w:cstheme="minorHAnsi"/>
          </w:rPr>
          <w:t>anja.blau@wir-fuer-gesundheit.de</w:t>
        </w:r>
      </w:hyperlink>
      <w:r w:rsidR="002E05A6">
        <w:rPr>
          <w:rFonts w:asciiTheme="minorHAnsi" w:eastAsiaTheme="minorHAnsi" w:hAnsiTheme="minorHAnsi" w:cstheme="minorHAnsi"/>
          <w:color w:val="000000"/>
        </w:rPr>
        <w:br/>
      </w:r>
      <w:hyperlink r:id="rId10" w:history="1">
        <w:r w:rsidR="002E05A6" w:rsidRPr="00200A5D">
          <w:rPr>
            <w:rStyle w:val="Hyperlink"/>
            <w:rFonts w:asciiTheme="minorHAnsi" w:hAnsiTheme="minorHAnsi" w:cstheme="minorHAnsi"/>
            <w:lang w:val="it-IT"/>
          </w:rPr>
          <w:t>www.wir-fuer-gesundheit.de</w:t>
        </w:r>
      </w:hyperlink>
    </w:p>
    <w:p w:rsidR="006A7311" w:rsidRPr="006A7311" w:rsidRDefault="00134292" w:rsidP="006A7311">
      <w:pPr>
        <w:tabs>
          <w:tab w:val="left" w:pos="3285"/>
        </w:tabs>
        <w:jc w:val="both"/>
        <w:rPr>
          <w:rFonts w:asciiTheme="minorHAnsi" w:hAnsiTheme="minorHAnsi" w:cstheme="minorHAnsi"/>
        </w:rPr>
      </w:pPr>
      <w:r>
        <w:rPr>
          <w:rFonts w:asciiTheme="minorHAnsi" w:hAnsiTheme="minorHAnsi" w:cstheme="minorHAnsi"/>
        </w:rPr>
        <w:br/>
      </w:r>
      <w:bookmarkEnd w:id="0"/>
      <w:r w:rsidR="00FA5057">
        <w:rPr>
          <w:rFonts w:asciiTheme="minorHAnsi" w:hAnsiTheme="minorHAnsi" w:cstheme="minorHAnsi"/>
        </w:rPr>
        <w:t>Berlin, August 2019</w:t>
      </w:r>
      <w:bookmarkStart w:id="1" w:name="_GoBack"/>
      <w:bookmarkEnd w:id="1"/>
    </w:p>
    <w:p w:rsidR="006A7311" w:rsidRPr="006A7311" w:rsidRDefault="006A7311" w:rsidP="006A7311">
      <w:pPr>
        <w:autoSpaceDE w:val="0"/>
        <w:autoSpaceDN w:val="0"/>
        <w:adjustRightInd w:val="0"/>
        <w:rPr>
          <w:rFonts w:ascii="Calibri" w:eastAsiaTheme="minorHAnsi" w:hAnsi="Calibri" w:cs="Calibri"/>
          <w:color w:val="000000"/>
          <w:sz w:val="28"/>
          <w:szCs w:val="28"/>
        </w:rPr>
      </w:pPr>
      <w:r w:rsidRPr="006A7311">
        <w:rPr>
          <w:rFonts w:ascii="Calibri" w:eastAsiaTheme="minorHAnsi" w:hAnsi="Calibri" w:cs="Calibri"/>
          <w:color w:val="000000"/>
          <w:sz w:val="24"/>
          <w:szCs w:val="24"/>
        </w:rPr>
        <w:t xml:space="preserve"> </w:t>
      </w:r>
      <w:r w:rsidRPr="006A7311">
        <w:rPr>
          <w:rFonts w:ascii="Calibri" w:eastAsiaTheme="minorHAnsi" w:hAnsi="Calibri" w:cs="Calibri"/>
          <w:b/>
          <w:bCs/>
          <w:color w:val="000000"/>
          <w:sz w:val="28"/>
          <w:szCs w:val="28"/>
        </w:rPr>
        <w:t xml:space="preserve">Klinik Bad </w:t>
      </w:r>
      <w:proofErr w:type="spellStart"/>
      <w:r w:rsidRPr="006A7311">
        <w:rPr>
          <w:rFonts w:ascii="Calibri" w:eastAsiaTheme="minorHAnsi" w:hAnsi="Calibri" w:cs="Calibri"/>
          <w:b/>
          <w:bCs/>
          <w:color w:val="000000"/>
          <w:sz w:val="28"/>
          <w:szCs w:val="28"/>
        </w:rPr>
        <w:t>Trissl</w:t>
      </w:r>
      <w:proofErr w:type="spellEnd"/>
      <w:r w:rsidRPr="006A7311">
        <w:rPr>
          <w:rFonts w:ascii="Calibri" w:eastAsiaTheme="minorHAnsi" w:hAnsi="Calibri" w:cs="Calibri"/>
          <w:b/>
          <w:bCs/>
          <w:color w:val="000000"/>
          <w:sz w:val="28"/>
          <w:szCs w:val="28"/>
        </w:rPr>
        <w:t xml:space="preserve"> ist neuer Partner von „Wir für Gesundheit“ </w:t>
      </w:r>
    </w:p>
    <w:p w:rsidR="006A7311" w:rsidRPr="006A7311" w:rsidRDefault="006A7311" w:rsidP="006A7311">
      <w:pPr>
        <w:pStyle w:val="Listenabsatz"/>
        <w:numPr>
          <w:ilvl w:val="0"/>
          <w:numId w:val="6"/>
        </w:numPr>
        <w:autoSpaceDE w:val="0"/>
        <w:autoSpaceDN w:val="0"/>
        <w:adjustRightInd w:val="0"/>
        <w:rPr>
          <w:rFonts w:ascii="Calibri" w:eastAsiaTheme="minorHAnsi" w:hAnsi="Calibri" w:cs="Calibri"/>
          <w:color w:val="000000"/>
        </w:rPr>
      </w:pPr>
      <w:r w:rsidRPr="006A7311">
        <w:rPr>
          <w:rFonts w:ascii="Calibri" w:eastAsiaTheme="minorHAnsi" w:hAnsi="Calibri" w:cs="Calibri"/>
          <w:color w:val="000000"/>
        </w:rPr>
        <w:t xml:space="preserve">Qualitätssicherung über gesetzliche Anforderungen hinaus </w:t>
      </w:r>
    </w:p>
    <w:p w:rsidR="006A7311" w:rsidRPr="006A7311" w:rsidRDefault="006A7311" w:rsidP="006A7311">
      <w:pPr>
        <w:pStyle w:val="Listenabsatz"/>
        <w:numPr>
          <w:ilvl w:val="0"/>
          <w:numId w:val="6"/>
        </w:numPr>
        <w:autoSpaceDE w:val="0"/>
        <w:autoSpaceDN w:val="0"/>
        <w:adjustRightInd w:val="0"/>
        <w:rPr>
          <w:rFonts w:ascii="Calibri" w:eastAsiaTheme="minorHAnsi" w:hAnsi="Calibri" w:cs="Calibri"/>
          <w:color w:val="000000"/>
        </w:rPr>
      </w:pPr>
      <w:proofErr w:type="spellStart"/>
      <w:r w:rsidRPr="006A7311">
        <w:rPr>
          <w:rFonts w:ascii="Calibri" w:eastAsiaTheme="minorHAnsi" w:hAnsi="Calibri" w:cs="Calibri"/>
          <w:color w:val="000000"/>
        </w:rPr>
        <w:t>PlusCard</w:t>
      </w:r>
      <w:proofErr w:type="spellEnd"/>
      <w:r w:rsidRPr="006A7311">
        <w:rPr>
          <w:rFonts w:ascii="Calibri" w:eastAsiaTheme="minorHAnsi" w:hAnsi="Calibri" w:cs="Calibri"/>
          <w:color w:val="000000"/>
        </w:rPr>
        <w:t xml:space="preserve">: </w:t>
      </w:r>
      <w:proofErr w:type="spellStart"/>
      <w:r w:rsidRPr="006A7311">
        <w:rPr>
          <w:rFonts w:ascii="Calibri" w:eastAsiaTheme="minorHAnsi" w:hAnsi="Calibri" w:cs="Calibri"/>
          <w:color w:val="000000"/>
        </w:rPr>
        <w:t>Benefit</w:t>
      </w:r>
      <w:proofErr w:type="spellEnd"/>
      <w:r w:rsidRPr="006A7311">
        <w:rPr>
          <w:rFonts w:ascii="Calibri" w:eastAsiaTheme="minorHAnsi" w:hAnsi="Calibri" w:cs="Calibri"/>
          <w:color w:val="000000"/>
        </w:rPr>
        <w:t xml:space="preserve"> zur Fachkräftebindung und -gewinnung </w:t>
      </w:r>
    </w:p>
    <w:p w:rsidR="006A7311" w:rsidRDefault="006A7311" w:rsidP="006A7311">
      <w:pPr>
        <w:autoSpaceDE w:val="0"/>
        <w:autoSpaceDN w:val="0"/>
        <w:adjustRightInd w:val="0"/>
        <w:jc w:val="both"/>
        <w:rPr>
          <w:rFonts w:ascii="Calibri" w:eastAsiaTheme="minorHAnsi" w:hAnsi="Calibri" w:cs="Calibri"/>
          <w:color w:val="000000"/>
        </w:rPr>
      </w:pPr>
      <w:r w:rsidRPr="006A7311">
        <w:rPr>
          <w:rFonts w:ascii="Calibri" w:eastAsiaTheme="minorHAnsi" w:hAnsi="Calibri" w:cs="Calibri"/>
          <w:b/>
          <w:bCs/>
          <w:color w:val="000000"/>
        </w:rPr>
        <w:t xml:space="preserve">Die Klinik Bad </w:t>
      </w:r>
      <w:proofErr w:type="spellStart"/>
      <w:r w:rsidRPr="006A7311">
        <w:rPr>
          <w:rFonts w:ascii="Calibri" w:eastAsiaTheme="minorHAnsi" w:hAnsi="Calibri" w:cs="Calibri"/>
          <w:b/>
          <w:bCs/>
          <w:color w:val="000000"/>
        </w:rPr>
        <w:t>Trissl</w:t>
      </w:r>
      <w:proofErr w:type="spellEnd"/>
      <w:r w:rsidRPr="006A7311">
        <w:rPr>
          <w:rFonts w:ascii="Calibri" w:eastAsiaTheme="minorHAnsi" w:hAnsi="Calibri" w:cs="Calibri"/>
          <w:b/>
          <w:bCs/>
          <w:color w:val="000000"/>
        </w:rPr>
        <w:t xml:space="preserve"> ist neuer Partner des wachsenden, trägerübergreifenden Qualitätsnetzwerks „Wir für Gesundheit“. Das Netzwerk umfasst mehr als 250 ausgewählte Partnerkliniken sowie eine Vielzahl ambulanter Einrichtungen in ganz Deutschland, die überdurchschnittlich hohe Behandlungs- und Servicequalität erbringen. </w:t>
      </w:r>
    </w:p>
    <w:p w:rsidR="006A7311" w:rsidRDefault="006A7311" w:rsidP="006A7311">
      <w:pPr>
        <w:autoSpaceDE w:val="0"/>
        <w:autoSpaceDN w:val="0"/>
        <w:adjustRightInd w:val="0"/>
        <w:jc w:val="both"/>
        <w:rPr>
          <w:rFonts w:ascii="Calibri" w:eastAsiaTheme="minorHAnsi" w:hAnsi="Calibri" w:cs="Calibri"/>
          <w:color w:val="000000"/>
        </w:rPr>
      </w:pPr>
      <w:r w:rsidRPr="006A7311">
        <w:rPr>
          <w:rFonts w:ascii="Calibri" w:eastAsiaTheme="minorHAnsi" w:hAnsi="Calibri" w:cs="Calibri"/>
          <w:color w:val="000000"/>
        </w:rPr>
        <w:t xml:space="preserve">„Es ist eine gute Entscheidung, in die Klinik Bad </w:t>
      </w:r>
      <w:proofErr w:type="spellStart"/>
      <w:r w:rsidRPr="006A7311">
        <w:rPr>
          <w:rFonts w:ascii="Calibri" w:eastAsiaTheme="minorHAnsi" w:hAnsi="Calibri" w:cs="Calibri"/>
          <w:color w:val="000000"/>
        </w:rPr>
        <w:t>Trissl</w:t>
      </w:r>
      <w:proofErr w:type="spellEnd"/>
      <w:r w:rsidRPr="006A7311">
        <w:rPr>
          <w:rFonts w:ascii="Calibri" w:eastAsiaTheme="minorHAnsi" w:hAnsi="Calibri" w:cs="Calibri"/>
          <w:color w:val="000000"/>
        </w:rPr>
        <w:t xml:space="preserve"> zu kommen“, so Andreas Kutschker, Geschäftsführer der Klinik. „Als national und international anerkanntes Onkologisches Kompetenzzentrum verfügen wir über mittlerweile mehr als 50 Jahre Erfahrung in der Behandlung von an Krebs erkrankten Menschen. Von der Akutmedizin über die Psychosomatik bis zur Rehabilitation bieten wir Therapien auf dem neuesten Stand der Wissenschaft – mit viel menschlicher Zuwendung und einem Wohlfühlambiente in traumhafter Lage. Wir bieten allen gesetzlich oder privat versicherten Patientinnen und Patienten sowie deren begleitenden Angehörigen sämtliche Voraussetzungen für eine erfolgreiche Behandlung und einen angenehmen Aufenthalt.“ </w:t>
      </w:r>
    </w:p>
    <w:p w:rsidR="006A7311" w:rsidRPr="006A7311" w:rsidRDefault="006A7311" w:rsidP="006A7311">
      <w:pPr>
        <w:autoSpaceDE w:val="0"/>
        <w:autoSpaceDN w:val="0"/>
        <w:adjustRightInd w:val="0"/>
        <w:jc w:val="both"/>
        <w:rPr>
          <w:rFonts w:ascii="Calibri" w:eastAsiaTheme="minorHAnsi" w:hAnsi="Calibri" w:cs="Calibri"/>
          <w:color w:val="000000"/>
        </w:rPr>
      </w:pPr>
      <w:r w:rsidRPr="006A7311">
        <w:rPr>
          <w:rFonts w:ascii="Calibri" w:eastAsiaTheme="minorHAnsi" w:hAnsi="Calibri" w:cs="Calibri"/>
          <w:color w:val="000000"/>
        </w:rPr>
        <w:t xml:space="preserve">Die erfolgreiche freiwillige Teilnahme an externen Qualitätsprüfungen wie der Initiative Qualitätsmedizin (IQM) ist Basis für die Aufnahme in das Netzwerk „Wir für Gesundheit“. </w:t>
      </w:r>
    </w:p>
    <w:p w:rsidR="006A7311" w:rsidRPr="006A7311" w:rsidRDefault="006A7311" w:rsidP="006A7311">
      <w:pPr>
        <w:autoSpaceDE w:val="0"/>
        <w:autoSpaceDN w:val="0"/>
        <w:adjustRightInd w:val="0"/>
        <w:jc w:val="both"/>
        <w:rPr>
          <w:rFonts w:ascii="Calibri" w:eastAsiaTheme="minorHAnsi" w:hAnsi="Calibri" w:cs="Calibri"/>
          <w:color w:val="000000"/>
        </w:rPr>
      </w:pPr>
      <w:r w:rsidRPr="006A7311">
        <w:rPr>
          <w:rFonts w:ascii="Calibri" w:eastAsiaTheme="minorHAnsi" w:hAnsi="Calibri" w:cs="Calibri"/>
          <w:color w:val="000000"/>
        </w:rPr>
        <w:t xml:space="preserve">„Wir für Gesundheit“ ist das größte deutsche Gesundheitsnetzwerk und hat gemeinsam mit dem Debeka Krankenversicherungsverein a. G. speziell für Arbeitgeber die </w:t>
      </w:r>
      <w:proofErr w:type="spellStart"/>
      <w:r w:rsidRPr="006A7311">
        <w:rPr>
          <w:rFonts w:ascii="Calibri" w:eastAsiaTheme="minorHAnsi" w:hAnsi="Calibri" w:cs="Calibri"/>
          <w:color w:val="000000"/>
        </w:rPr>
        <w:t>PlusCard</w:t>
      </w:r>
      <w:proofErr w:type="spellEnd"/>
      <w:r w:rsidRPr="006A7311">
        <w:rPr>
          <w:rFonts w:ascii="Calibri" w:eastAsiaTheme="minorHAnsi" w:hAnsi="Calibri" w:cs="Calibri"/>
          <w:color w:val="000000"/>
        </w:rPr>
        <w:t xml:space="preserve"> entwickelt. In Zeiten eines akuten Fachkräftemangels ist diese betriebliche Krankenzusatzversicherung ein innovatives Angebot für Unternehmen. Mit der </w:t>
      </w:r>
      <w:proofErr w:type="spellStart"/>
      <w:r w:rsidRPr="006A7311">
        <w:rPr>
          <w:rFonts w:ascii="Calibri" w:eastAsiaTheme="minorHAnsi" w:hAnsi="Calibri" w:cs="Calibri"/>
          <w:color w:val="000000"/>
        </w:rPr>
        <w:t>PlusCard</w:t>
      </w:r>
      <w:proofErr w:type="spellEnd"/>
      <w:r w:rsidRPr="006A7311">
        <w:rPr>
          <w:rFonts w:ascii="Calibri" w:eastAsiaTheme="minorHAnsi" w:hAnsi="Calibri" w:cs="Calibri"/>
          <w:color w:val="000000"/>
        </w:rPr>
        <w:t xml:space="preserve"> ermöglichen Arbeitgeber ihren Mitarbeitern Privatpatienten-Komfort in allen Partnerkliniken des Netzwerks sowie weitere Services. „Wir freuen uns, dass mit dem Beitritt der Klinik Bad </w:t>
      </w:r>
      <w:proofErr w:type="spellStart"/>
      <w:r w:rsidRPr="006A7311">
        <w:rPr>
          <w:rFonts w:ascii="Calibri" w:eastAsiaTheme="minorHAnsi" w:hAnsi="Calibri" w:cs="Calibri"/>
          <w:color w:val="000000"/>
        </w:rPr>
        <w:t>Trissl</w:t>
      </w:r>
      <w:proofErr w:type="spellEnd"/>
      <w:r w:rsidRPr="006A7311">
        <w:rPr>
          <w:rFonts w:ascii="Calibri" w:eastAsiaTheme="minorHAnsi" w:hAnsi="Calibri" w:cs="Calibri"/>
          <w:color w:val="000000"/>
        </w:rPr>
        <w:t xml:space="preserve"> auch rund um Bad </w:t>
      </w:r>
      <w:proofErr w:type="spellStart"/>
      <w:r w:rsidRPr="006A7311">
        <w:rPr>
          <w:rFonts w:ascii="Calibri" w:eastAsiaTheme="minorHAnsi" w:hAnsi="Calibri" w:cs="Calibri"/>
          <w:color w:val="000000"/>
        </w:rPr>
        <w:t>Trissl</w:t>
      </w:r>
      <w:proofErr w:type="spellEnd"/>
      <w:r w:rsidRPr="006A7311">
        <w:rPr>
          <w:rFonts w:ascii="Calibri" w:eastAsiaTheme="minorHAnsi" w:hAnsi="Calibri" w:cs="Calibri"/>
          <w:color w:val="000000"/>
        </w:rPr>
        <w:t xml:space="preserve"> Arbeitgeber die </w:t>
      </w:r>
      <w:proofErr w:type="spellStart"/>
      <w:r w:rsidRPr="006A7311">
        <w:rPr>
          <w:rFonts w:ascii="Calibri" w:eastAsiaTheme="minorHAnsi" w:hAnsi="Calibri" w:cs="Calibri"/>
          <w:color w:val="000000"/>
        </w:rPr>
        <w:t>PlusCard</w:t>
      </w:r>
      <w:proofErr w:type="spellEnd"/>
      <w:r w:rsidRPr="006A7311">
        <w:rPr>
          <w:rFonts w:ascii="Calibri" w:eastAsiaTheme="minorHAnsi" w:hAnsi="Calibri" w:cs="Calibri"/>
          <w:color w:val="000000"/>
        </w:rPr>
        <w:t xml:space="preserve"> als </w:t>
      </w:r>
      <w:proofErr w:type="spellStart"/>
      <w:r w:rsidRPr="006A7311">
        <w:rPr>
          <w:rFonts w:ascii="Calibri" w:eastAsiaTheme="minorHAnsi" w:hAnsi="Calibri" w:cs="Calibri"/>
          <w:color w:val="000000"/>
        </w:rPr>
        <w:t>Benefit</w:t>
      </w:r>
      <w:proofErr w:type="spellEnd"/>
      <w:r w:rsidRPr="006A7311">
        <w:rPr>
          <w:rFonts w:ascii="Calibri" w:eastAsiaTheme="minorHAnsi" w:hAnsi="Calibri" w:cs="Calibri"/>
          <w:color w:val="000000"/>
        </w:rPr>
        <w:t xml:space="preserve"> zur Mitarbeiterbindung und -gewinnung einsetzen können. In den Partnerkliniken unseres Qualitätsnetzwerks befinden sich Patienten in guten Händen“, so Silvio Rahr, Geschäftsführer von „Wir für Gesundheit“. </w:t>
      </w:r>
    </w:p>
    <w:p w:rsidR="006A7311" w:rsidRDefault="006A7311" w:rsidP="006A7311">
      <w:pPr>
        <w:jc w:val="both"/>
        <w:rPr>
          <w:rFonts w:ascii="Calibri" w:eastAsiaTheme="minorHAnsi" w:hAnsi="Calibri" w:cs="Calibri"/>
          <w:b/>
          <w:bCs/>
          <w:color w:val="000000"/>
        </w:rPr>
      </w:pPr>
    </w:p>
    <w:p w:rsidR="006A7311" w:rsidRPr="006A7311" w:rsidRDefault="006A7311" w:rsidP="006A7311">
      <w:pPr>
        <w:jc w:val="both"/>
        <w:rPr>
          <w:rFonts w:ascii="Calibri" w:eastAsiaTheme="minorHAnsi" w:hAnsi="Calibri" w:cs="Calibri"/>
          <w:b/>
          <w:bCs/>
          <w:color w:val="000000"/>
        </w:rPr>
      </w:pPr>
      <w:r w:rsidRPr="006A7311">
        <w:rPr>
          <w:rFonts w:ascii="Calibri" w:eastAsiaTheme="minorHAnsi" w:hAnsi="Calibri" w:cs="Calibri"/>
          <w:b/>
          <w:bCs/>
          <w:color w:val="000000"/>
        </w:rPr>
        <w:lastRenderedPageBreak/>
        <w:t xml:space="preserve">Hintergrundinformationen zur </w:t>
      </w:r>
      <w:proofErr w:type="spellStart"/>
      <w:r w:rsidRPr="006A7311">
        <w:rPr>
          <w:rFonts w:ascii="Calibri" w:eastAsiaTheme="minorHAnsi" w:hAnsi="Calibri" w:cs="Calibri"/>
          <w:b/>
          <w:bCs/>
          <w:color w:val="000000"/>
        </w:rPr>
        <w:t>PlusCard</w:t>
      </w:r>
      <w:proofErr w:type="spellEnd"/>
    </w:p>
    <w:p w:rsidR="006A7311" w:rsidRPr="006A7311" w:rsidRDefault="006A7311" w:rsidP="006A7311">
      <w:pPr>
        <w:autoSpaceDE w:val="0"/>
        <w:autoSpaceDN w:val="0"/>
        <w:adjustRightInd w:val="0"/>
        <w:jc w:val="both"/>
        <w:rPr>
          <w:rFonts w:ascii="Calibri" w:eastAsiaTheme="minorHAnsi" w:hAnsi="Calibri" w:cs="Calibri"/>
        </w:rPr>
      </w:pPr>
      <w:r w:rsidRPr="006A7311">
        <w:rPr>
          <w:rFonts w:ascii="Calibri" w:eastAsiaTheme="minorHAnsi" w:hAnsi="Calibri" w:cs="Calibri"/>
        </w:rPr>
        <w:t xml:space="preserve">Die </w:t>
      </w:r>
      <w:proofErr w:type="spellStart"/>
      <w:r w:rsidRPr="006A7311">
        <w:rPr>
          <w:rFonts w:ascii="Calibri" w:eastAsiaTheme="minorHAnsi" w:hAnsi="Calibri" w:cs="Calibri"/>
        </w:rPr>
        <w:t>PlusCard</w:t>
      </w:r>
      <w:proofErr w:type="spellEnd"/>
      <w:r w:rsidRPr="006A7311">
        <w:rPr>
          <w:rFonts w:ascii="Calibri" w:eastAsiaTheme="minorHAnsi" w:hAnsi="Calibri" w:cs="Calibri"/>
        </w:rPr>
        <w:t xml:space="preserve"> bietet neben </w:t>
      </w:r>
      <w:r w:rsidRPr="006A7311">
        <w:rPr>
          <w:rFonts w:ascii="Calibri" w:eastAsiaTheme="minorHAnsi" w:hAnsi="Calibri" w:cs="Calibri"/>
          <w:b/>
          <w:bCs/>
        </w:rPr>
        <w:t xml:space="preserve">Privatpatienten-Komfort </w:t>
      </w:r>
      <w:r w:rsidRPr="006A7311">
        <w:rPr>
          <w:rFonts w:ascii="Calibri" w:eastAsiaTheme="minorHAnsi" w:hAnsi="Calibri" w:cs="Calibri"/>
        </w:rPr>
        <w:t xml:space="preserve">den </w:t>
      </w:r>
      <w:r w:rsidRPr="006A7311">
        <w:rPr>
          <w:rFonts w:ascii="Calibri" w:eastAsiaTheme="minorHAnsi" w:hAnsi="Calibri" w:cs="Calibri"/>
          <w:b/>
          <w:bCs/>
        </w:rPr>
        <w:t>Facharzt-Terminservice</w:t>
      </w:r>
      <w:r w:rsidRPr="006A7311">
        <w:rPr>
          <w:rFonts w:ascii="Calibri" w:eastAsiaTheme="minorHAnsi" w:hAnsi="Calibri" w:cs="Calibri"/>
        </w:rPr>
        <w:t xml:space="preserve">, der zügig Termine und die medizinische </w:t>
      </w:r>
      <w:r w:rsidRPr="006A7311">
        <w:rPr>
          <w:rFonts w:ascii="Calibri" w:eastAsiaTheme="minorHAnsi" w:hAnsi="Calibri" w:cs="Calibri"/>
          <w:b/>
          <w:bCs/>
        </w:rPr>
        <w:t xml:space="preserve">Zweitmeinung </w:t>
      </w:r>
      <w:r w:rsidRPr="006A7311">
        <w:rPr>
          <w:rFonts w:ascii="Calibri" w:eastAsiaTheme="minorHAnsi" w:hAnsi="Calibri" w:cs="Calibri"/>
        </w:rPr>
        <w:t xml:space="preserve">bei Experten aus dem Netzwerk koordiniert. In der </w:t>
      </w:r>
      <w:r w:rsidRPr="006A7311">
        <w:rPr>
          <w:rFonts w:ascii="Calibri" w:eastAsiaTheme="minorHAnsi" w:hAnsi="Calibri" w:cs="Calibri"/>
          <w:b/>
          <w:bCs/>
        </w:rPr>
        <w:t xml:space="preserve">Vorteilswelt </w:t>
      </w:r>
      <w:r w:rsidRPr="006A7311">
        <w:rPr>
          <w:rFonts w:ascii="Calibri" w:eastAsiaTheme="minorHAnsi" w:hAnsi="Calibri" w:cs="Calibri"/>
        </w:rPr>
        <w:t xml:space="preserve">von „Wir für Gesundheit“ erhalten </w:t>
      </w:r>
      <w:proofErr w:type="spellStart"/>
      <w:r w:rsidRPr="006A7311">
        <w:rPr>
          <w:rFonts w:ascii="Calibri" w:eastAsiaTheme="minorHAnsi" w:hAnsi="Calibri" w:cs="Calibri"/>
        </w:rPr>
        <w:t>PlusCard</w:t>
      </w:r>
      <w:proofErr w:type="spellEnd"/>
      <w:r w:rsidRPr="006A7311">
        <w:rPr>
          <w:rFonts w:ascii="Calibri" w:eastAsiaTheme="minorHAnsi" w:hAnsi="Calibri" w:cs="Calibri"/>
        </w:rPr>
        <w:t xml:space="preserve">-Inhaber Sonderkonditionen bei rund 200 Partnern aus den Bereichen Sport, Freizeit, Familie und Gesundheit. Mit der Option </w:t>
      </w:r>
      <w:proofErr w:type="spellStart"/>
      <w:r w:rsidRPr="006A7311">
        <w:rPr>
          <w:rFonts w:ascii="Calibri" w:eastAsiaTheme="minorHAnsi" w:hAnsi="Calibri" w:cs="Calibri"/>
          <w:b/>
          <w:bCs/>
        </w:rPr>
        <w:t>PlusCard</w:t>
      </w:r>
      <w:proofErr w:type="spellEnd"/>
      <w:r w:rsidRPr="006A7311">
        <w:rPr>
          <w:rFonts w:ascii="Calibri" w:eastAsiaTheme="minorHAnsi" w:hAnsi="Calibri" w:cs="Calibri"/>
          <w:b/>
          <w:bCs/>
        </w:rPr>
        <w:t xml:space="preserve"> Family </w:t>
      </w:r>
      <w:r w:rsidRPr="006A7311">
        <w:rPr>
          <w:rFonts w:ascii="Calibri" w:eastAsiaTheme="minorHAnsi" w:hAnsi="Calibri" w:cs="Calibri"/>
        </w:rPr>
        <w:t xml:space="preserve">können </w:t>
      </w:r>
      <w:proofErr w:type="spellStart"/>
      <w:r w:rsidRPr="006A7311">
        <w:rPr>
          <w:rFonts w:ascii="Calibri" w:eastAsiaTheme="minorHAnsi" w:hAnsi="Calibri" w:cs="Calibri"/>
        </w:rPr>
        <w:t>PlusCard</w:t>
      </w:r>
      <w:proofErr w:type="spellEnd"/>
      <w:r w:rsidRPr="006A7311">
        <w:rPr>
          <w:rFonts w:ascii="Calibri" w:eastAsiaTheme="minorHAnsi" w:hAnsi="Calibri" w:cs="Calibri"/>
        </w:rPr>
        <w:t xml:space="preserve">-Inhaber zudem ihre gesamte Familie absichern. </w:t>
      </w:r>
    </w:p>
    <w:p w:rsidR="006A7311" w:rsidRDefault="006A7311" w:rsidP="006A7311">
      <w:pPr>
        <w:autoSpaceDE w:val="0"/>
        <w:autoSpaceDN w:val="0"/>
        <w:adjustRightInd w:val="0"/>
        <w:rPr>
          <w:rFonts w:ascii="Calibri" w:eastAsiaTheme="minorHAnsi" w:hAnsi="Calibri" w:cs="Calibri"/>
          <w:b/>
          <w:bCs/>
        </w:rPr>
      </w:pPr>
      <w:r w:rsidRPr="006A7311">
        <w:rPr>
          <w:rFonts w:ascii="Calibri" w:eastAsiaTheme="minorHAnsi" w:hAnsi="Calibri" w:cs="Calibri"/>
          <w:b/>
          <w:bCs/>
        </w:rPr>
        <w:t xml:space="preserve">Pressekontakt Klinik Bad </w:t>
      </w:r>
      <w:proofErr w:type="spellStart"/>
      <w:r w:rsidRPr="006A7311">
        <w:rPr>
          <w:rFonts w:ascii="Calibri" w:eastAsiaTheme="minorHAnsi" w:hAnsi="Calibri" w:cs="Calibri"/>
          <w:b/>
          <w:bCs/>
        </w:rPr>
        <w:t>Trissl</w:t>
      </w:r>
      <w:proofErr w:type="spellEnd"/>
      <w:r w:rsidRPr="006A7311">
        <w:rPr>
          <w:rFonts w:ascii="Calibri" w:eastAsiaTheme="minorHAnsi" w:hAnsi="Calibri" w:cs="Calibri"/>
          <w:b/>
          <w:bCs/>
        </w:rPr>
        <w:t xml:space="preserve"> GmbH </w:t>
      </w:r>
    </w:p>
    <w:p w:rsidR="00200A5D" w:rsidRPr="00FA5057" w:rsidRDefault="006A7311" w:rsidP="00FA5057">
      <w:pPr>
        <w:autoSpaceDE w:val="0"/>
        <w:autoSpaceDN w:val="0"/>
        <w:adjustRightInd w:val="0"/>
        <w:rPr>
          <w:rFonts w:ascii="Calibri" w:eastAsiaTheme="minorHAnsi" w:hAnsi="Calibri" w:cs="Calibri"/>
        </w:rPr>
      </w:pPr>
      <w:r w:rsidRPr="006A7311">
        <w:rPr>
          <w:rFonts w:ascii="Calibri" w:eastAsiaTheme="minorHAnsi" w:hAnsi="Calibri" w:cs="Calibri"/>
        </w:rPr>
        <w:t xml:space="preserve">Andreas Kutschker, Geschäftsführer </w:t>
      </w:r>
      <w:r>
        <w:rPr>
          <w:rFonts w:ascii="Calibri" w:eastAsiaTheme="minorHAnsi" w:hAnsi="Calibri" w:cs="Calibri"/>
        </w:rPr>
        <w:br/>
      </w:r>
      <w:r w:rsidRPr="006A7311">
        <w:rPr>
          <w:rFonts w:ascii="Calibri" w:eastAsiaTheme="minorHAnsi" w:hAnsi="Calibri" w:cs="Calibri"/>
        </w:rPr>
        <w:t>direktion@klinik-bad-trissl.de</w:t>
      </w:r>
    </w:p>
    <w:sectPr w:rsidR="00200A5D" w:rsidRPr="00FA5057" w:rsidSect="00CC5AEF">
      <w:headerReference w:type="default" r:id="rId11"/>
      <w:footerReference w:type="default" r:id="rId12"/>
      <w:headerReference w:type="first" r:id="rId13"/>
      <w:footerReference w:type="first" r:id="rId14"/>
      <w:pgSz w:w="11906" w:h="16838"/>
      <w:pgMar w:top="209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66" w:rsidRDefault="00CF5066" w:rsidP="00CF5066">
      <w:pPr>
        <w:spacing w:after="0" w:line="240" w:lineRule="auto"/>
      </w:pPr>
      <w:r>
        <w:separator/>
      </w:r>
    </w:p>
  </w:endnote>
  <w:endnote w:type="continuationSeparator" w:id="0">
    <w:p w:rsidR="00CF5066" w:rsidRDefault="00CF5066" w:rsidP="00CF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574324284"/>
      <w:docPartObj>
        <w:docPartGallery w:val="Page Numbers (Bottom of Page)"/>
        <w:docPartUnique/>
      </w:docPartObj>
    </w:sdtPr>
    <w:sdtEndPr/>
    <w:sdtContent>
      <w:p w:rsidR="00D646C8" w:rsidRPr="00CB1479" w:rsidRDefault="00D646C8" w:rsidP="002B70A5">
        <w:pPr>
          <w:pStyle w:val="Fuzeile"/>
          <w:jc w:val="right"/>
          <w:rPr>
            <w:rFonts w:asciiTheme="minorHAnsi" w:hAnsiTheme="minorHAnsi" w:cstheme="minorHAnsi"/>
          </w:rPr>
        </w:pPr>
        <w:r w:rsidRPr="00CB1479">
          <w:rPr>
            <w:rFonts w:asciiTheme="minorHAnsi" w:hAnsiTheme="minorHAnsi" w:cstheme="minorHAnsi"/>
          </w:rPr>
          <w:fldChar w:fldCharType="begin"/>
        </w:r>
        <w:r w:rsidRPr="00CB1479">
          <w:rPr>
            <w:rFonts w:asciiTheme="minorHAnsi" w:hAnsiTheme="minorHAnsi" w:cstheme="minorHAnsi"/>
          </w:rPr>
          <w:instrText>PAGE   \* MERGEFORMAT</w:instrText>
        </w:r>
        <w:r w:rsidRPr="00CB1479">
          <w:rPr>
            <w:rFonts w:asciiTheme="minorHAnsi" w:hAnsiTheme="minorHAnsi" w:cstheme="minorHAnsi"/>
          </w:rPr>
          <w:fldChar w:fldCharType="separate"/>
        </w:r>
        <w:r w:rsidR="00FA5057">
          <w:rPr>
            <w:rFonts w:asciiTheme="minorHAnsi" w:hAnsiTheme="minorHAnsi" w:cstheme="minorHAnsi"/>
            <w:noProof/>
          </w:rPr>
          <w:t>2</w:t>
        </w:r>
        <w:r w:rsidRPr="00CB1479">
          <w:rPr>
            <w:rFonts w:asciiTheme="minorHAnsi" w:hAnsiTheme="minorHAnsi" w:cstheme="minorHAnsi"/>
          </w:rPr>
          <w:fldChar w:fldCharType="end"/>
        </w:r>
      </w:p>
    </w:sdtContent>
  </w:sdt>
  <w:p w:rsidR="00D646C8" w:rsidRDefault="00D646C8" w:rsidP="00D646C8">
    <w:pPr>
      <w:pStyle w:val="Fuzeile"/>
      <w:ind w:right="14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570269049"/>
      <w:docPartObj>
        <w:docPartGallery w:val="Page Numbers (Bottom of Page)"/>
        <w:docPartUnique/>
      </w:docPartObj>
    </w:sdtPr>
    <w:sdtEndPr/>
    <w:sdtContent>
      <w:p w:rsidR="00CC5AEF" w:rsidRPr="00943FBC" w:rsidRDefault="00CC5AEF" w:rsidP="002B70A5">
        <w:pPr>
          <w:pStyle w:val="Fuzeile"/>
          <w:ind w:firstLine="2832"/>
          <w:jc w:val="right"/>
          <w:rPr>
            <w:rFonts w:asciiTheme="minorHAnsi" w:hAnsiTheme="minorHAnsi" w:cstheme="minorHAnsi"/>
          </w:rPr>
        </w:pPr>
        <w:r w:rsidRPr="00943FBC">
          <w:rPr>
            <w:rFonts w:asciiTheme="minorHAnsi" w:hAnsiTheme="minorHAnsi" w:cstheme="minorHAnsi"/>
          </w:rPr>
          <w:fldChar w:fldCharType="begin"/>
        </w:r>
        <w:r w:rsidRPr="00943FBC">
          <w:rPr>
            <w:rFonts w:asciiTheme="minorHAnsi" w:hAnsiTheme="minorHAnsi" w:cstheme="minorHAnsi"/>
          </w:rPr>
          <w:instrText>PAGE   \* MERGEFORMAT</w:instrText>
        </w:r>
        <w:r w:rsidRPr="00943FBC">
          <w:rPr>
            <w:rFonts w:asciiTheme="minorHAnsi" w:hAnsiTheme="minorHAnsi" w:cstheme="minorHAnsi"/>
          </w:rPr>
          <w:fldChar w:fldCharType="separate"/>
        </w:r>
        <w:r w:rsidR="00FA5057">
          <w:rPr>
            <w:rFonts w:asciiTheme="minorHAnsi" w:hAnsiTheme="minorHAnsi" w:cstheme="minorHAnsi"/>
            <w:noProof/>
          </w:rPr>
          <w:t>1</w:t>
        </w:r>
        <w:r w:rsidRPr="00943FBC">
          <w:rPr>
            <w:rFonts w:asciiTheme="minorHAnsi" w:hAnsiTheme="minorHAnsi" w:cstheme="minorHAnsi"/>
          </w:rPr>
          <w:fldChar w:fldCharType="end"/>
        </w:r>
      </w:p>
    </w:sdtContent>
  </w:sdt>
  <w:p w:rsidR="00CC5AEF" w:rsidRPr="00943FBC" w:rsidRDefault="00CC5AEF">
    <w:pPr>
      <w:pStyle w:val="Fuzeile"/>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66" w:rsidRDefault="00CF5066" w:rsidP="00CF5066">
      <w:pPr>
        <w:spacing w:after="0" w:line="240" w:lineRule="auto"/>
      </w:pPr>
      <w:r>
        <w:separator/>
      </w:r>
    </w:p>
  </w:footnote>
  <w:footnote w:type="continuationSeparator" w:id="0">
    <w:p w:rsidR="00CF5066" w:rsidRDefault="00CF5066" w:rsidP="00CF5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66" w:rsidRDefault="00727092" w:rsidP="00CF5066">
    <w:pPr>
      <w:pStyle w:val="Kopfzeile"/>
      <w:tabs>
        <w:tab w:val="clear" w:pos="9072"/>
        <w:tab w:val="right" w:pos="7655"/>
      </w:tabs>
    </w:pPr>
    <w:r>
      <w:rPr>
        <w:noProof/>
        <w:lang w:eastAsia="de-DE"/>
      </w:rPr>
      <w:drawing>
        <wp:anchor distT="0" distB="0" distL="114300" distR="114300" simplePos="0" relativeHeight="251662336" behindDoc="0" locked="0" layoutInCell="1" allowOverlap="1" wp14:anchorId="0545E936" wp14:editId="66107C14">
          <wp:simplePos x="0" y="0"/>
          <wp:positionH relativeFrom="margin">
            <wp:posOffset>4073525</wp:posOffset>
          </wp:positionH>
          <wp:positionV relativeFrom="margin">
            <wp:posOffset>-779145</wp:posOffset>
          </wp:positionV>
          <wp:extent cx="2042160" cy="488950"/>
          <wp:effectExtent l="0" t="0" r="0" b="6350"/>
          <wp:wrapSquare wrapText="bothSides"/>
          <wp:docPr id="3" name="Grafik 3" descr="C:\Users\AnBlau\AppData\Local\Microsoft\Windows\INetCache\Content.Word\WfG_logo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Blau\AppData\Local\Microsoft\Windows\INetCache\Content.Word\WfG_logo_cmyk_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216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EF" w:rsidRDefault="00E26AF9" w:rsidP="00973AA0">
    <w:pPr>
      <w:pStyle w:val="Kopfzeile"/>
    </w:pPr>
    <w:r>
      <w:rPr>
        <w:noProof/>
        <w:lang w:eastAsia="de-DE"/>
      </w:rPr>
      <w:drawing>
        <wp:anchor distT="0" distB="0" distL="114300" distR="114300" simplePos="0" relativeHeight="251660288" behindDoc="0" locked="0" layoutInCell="1" allowOverlap="1" wp14:anchorId="5A965D00" wp14:editId="557AA9BB">
          <wp:simplePos x="0" y="0"/>
          <wp:positionH relativeFrom="margin">
            <wp:posOffset>3921125</wp:posOffset>
          </wp:positionH>
          <wp:positionV relativeFrom="margin">
            <wp:posOffset>-931545</wp:posOffset>
          </wp:positionV>
          <wp:extent cx="2042160" cy="488950"/>
          <wp:effectExtent l="0" t="0" r="0" b="6350"/>
          <wp:wrapSquare wrapText="bothSides"/>
          <wp:docPr id="1" name="Grafik 1" descr="C:\Users\AnBlau\AppData\Local\Microsoft\Windows\INetCache\Content.Word\WfG_logo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Blau\AppData\Local\Microsoft\Windows\INetCache\Content.Word\WfG_logo_cmyk_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216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AA0" w:rsidRPr="00973AA0">
      <w:rPr>
        <w:rFonts w:ascii="Calibri" w:hAnsi="Calibri" w:cs="Calibri"/>
        <w:color w:val="000000"/>
        <w:sz w:val="48"/>
        <w:szCs w:val="48"/>
      </w:rPr>
      <w:t xml:space="preserve">PRESSEMITTEILUNG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B0"/>
    <w:multiLevelType w:val="hybridMultilevel"/>
    <w:tmpl w:val="23D06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EB07D3"/>
    <w:multiLevelType w:val="hybridMultilevel"/>
    <w:tmpl w:val="9B1AD0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F837E6F"/>
    <w:multiLevelType w:val="hybridMultilevel"/>
    <w:tmpl w:val="5E320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452008"/>
    <w:multiLevelType w:val="hybridMultilevel"/>
    <w:tmpl w:val="DE3E8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D37054"/>
    <w:multiLevelType w:val="hybridMultilevel"/>
    <w:tmpl w:val="1BD643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684B56D4"/>
    <w:multiLevelType w:val="hybridMultilevel"/>
    <w:tmpl w:val="834A1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52"/>
    <w:rsid w:val="000025AD"/>
    <w:rsid w:val="00002FEC"/>
    <w:rsid w:val="00005210"/>
    <w:rsid w:val="000134FB"/>
    <w:rsid w:val="000143B1"/>
    <w:rsid w:val="00020E0A"/>
    <w:rsid w:val="00022DA6"/>
    <w:rsid w:val="00035990"/>
    <w:rsid w:val="000408AB"/>
    <w:rsid w:val="00092A51"/>
    <w:rsid w:val="000D3038"/>
    <w:rsid w:val="00134292"/>
    <w:rsid w:val="001444DF"/>
    <w:rsid w:val="00171906"/>
    <w:rsid w:val="00174507"/>
    <w:rsid w:val="00191097"/>
    <w:rsid w:val="001A3376"/>
    <w:rsid w:val="001A469E"/>
    <w:rsid w:val="001D2B8D"/>
    <w:rsid w:val="001E0D5F"/>
    <w:rsid w:val="00200A5D"/>
    <w:rsid w:val="0024425D"/>
    <w:rsid w:val="00286FAC"/>
    <w:rsid w:val="0028712E"/>
    <w:rsid w:val="002B70A5"/>
    <w:rsid w:val="002C5D56"/>
    <w:rsid w:val="002D69B9"/>
    <w:rsid w:val="002E05A6"/>
    <w:rsid w:val="002E342C"/>
    <w:rsid w:val="002F633F"/>
    <w:rsid w:val="0030731A"/>
    <w:rsid w:val="00311AAC"/>
    <w:rsid w:val="00373900"/>
    <w:rsid w:val="0037441D"/>
    <w:rsid w:val="003C1596"/>
    <w:rsid w:val="00400D6C"/>
    <w:rsid w:val="004064B0"/>
    <w:rsid w:val="004148C4"/>
    <w:rsid w:val="00421FA0"/>
    <w:rsid w:val="00441A99"/>
    <w:rsid w:val="004424D9"/>
    <w:rsid w:val="00494BA8"/>
    <w:rsid w:val="004B7A30"/>
    <w:rsid w:val="004D4EC6"/>
    <w:rsid w:val="004F07D5"/>
    <w:rsid w:val="00506858"/>
    <w:rsid w:val="00506D01"/>
    <w:rsid w:val="00535929"/>
    <w:rsid w:val="00543FAB"/>
    <w:rsid w:val="005842C4"/>
    <w:rsid w:val="005B0334"/>
    <w:rsid w:val="005B5A48"/>
    <w:rsid w:val="005E7D5E"/>
    <w:rsid w:val="005F34FB"/>
    <w:rsid w:val="0062027B"/>
    <w:rsid w:val="00620704"/>
    <w:rsid w:val="006651AB"/>
    <w:rsid w:val="00691937"/>
    <w:rsid w:val="0069311D"/>
    <w:rsid w:val="006A294F"/>
    <w:rsid w:val="006A7311"/>
    <w:rsid w:val="006B2B87"/>
    <w:rsid w:val="006B2CDF"/>
    <w:rsid w:val="006E1531"/>
    <w:rsid w:val="006F796C"/>
    <w:rsid w:val="00723DB2"/>
    <w:rsid w:val="00727092"/>
    <w:rsid w:val="00776EFD"/>
    <w:rsid w:val="00796616"/>
    <w:rsid w:val="007B3EEE"/>
    <w:rsid w:val="007D0D68"/>
    <w:rsid w:val="007E354D"/>
    <w:rsid w:val="007F35F8"/>
    <w:rsid w:val="007F5905"/>
    <w:rsid w:val="00805556"/>
    <w:rsid w:val="00814EF6"/>
    <w:rsid w:val="00833208"/>
    <w:rsid w:val="00836579"/>
    <w:rsid w:val="0085797B"/>
    <w:rsid w:val="008604C6"/>
    <w:rsid w:val="00880D29"/>
    <w:rsid w:val="008A08D9"/>
    <w:rsid w:val="008B021E"/>
    <w:rsid w:val="008B6C6D"/>
    <w:rsid w:val="008D401F"/>
    <w:rsid w:val="008E2FAC"/>
    <w:rsid w:val="009176F1"/>
    <w:rsid w:val="00943BDF"/>
    <w:rsid w:val="00943FBC"/>
    <w:rsid w:val="00952F74"/>
    <w:rsid w:val="00954227"/>
    <w:rsid w:val="00973AA0"/>
    <w:rsid w:val="00977F2C"/>
    <w:rsid w:val="00994385"/>
    <w:rsid w:val="009A4D54"/>
    <w:rsid w:val="009B68D1"/>
    <w:rsid w:val="009C35AB"/>
    <w:rsid w:val="009D6B94"/>
    <w:rsid w:val="009F271D"/>
    <w:rsid w:val="00A5590F"/>
    <w:rsid w:val="00A72E85"/>
    <w:rsid w:val="00A76568"/>
    <w:rsid w:val="00A85E35"/>
    <w:rsid w:val="00AB4978"/>
    <w:rsid w:val="00AD0D3F"/>
    <w:rsid w:val="00AD2028"/>
    <w:rsid w:val="00B07F4B"/>
    <w:rsid w:val="00B219DB"/>
    <w:rsid w:val="00B230EB"/>
    <w:rsid w:val="00B36785"/>
    <w:rsid w:val="00B45BEA"/>
    <w:rsid w:val="00B4745E"/>
    <w:rsid w:val="00B540CC"/>
    <w:rsid w:val="00B65865"/>
    <w:rsid w:val="00B80FB4"/>
    <w:rsid w:val="00B859E3"/>
    <w:rsid w:val="00BA118C"/>
    <w:rsid w:val="00BE3468"/>
    <w:rsid w:val="00BF4FD3"/>
    <w:rsid w:val="00C16DFE"/>
    <w:rsid w:val="00C42E94"/>
    <w:rsid w:val="00CB1479"/>
    <w:rsid w:val="00CC2256"/>
    <w:rsid w:val="00CC5AEF"/>
    <w:rsid w:val="00CF5066"/>
    <w:rsid w:val="00D01B2F"/>
    <w:rsid w:val="00D051F9"/>
    <w:rsid w:val="00D14551"/>
    <w:rsid w:val="00D155D9"/>
    <w:rsid w:val="00D2343A"/>
    <w:rsid w:val="00D251E9"/>
    <w:rsid w:val="00D322AB"/>
    <w:rsid w:val="00D34F3F"/>
    <w:rsid w:val="00D42676"/>
    <w:rsid w:val="00D43722"/>
    <w:rsid w:val="00D52765"/>
    <w:rsid w:val="00D616F9"/>
    <w:rsid w:val="00D646C8"/>
    <w:rsid w:val="00D67728"/>
    <w:rsid w:val="00D902FC"/>
    <w:rsid w:val="00D957E1"/>
    <w:rsid w:val="00D97C4A"/>
    <w:rsid w:val="00DB70D8"/>
    <w:rsid w:val="00DF6E44"/>
    <w:rsid w:val="00E00EF6"/>
    <w:rsid w:val="00E1346C"/>
    <w:rsid w:val="00E20172"/>
    <w:rsid w:val="00E26AF9"/>
    <w:rsid w:val="00E35495"/>
    <w:rsid w:val="00E47782"/>
    <w:rsid w:val="00E653DC"/>
    <w:rsid w:val="00E93BB5"/>
    <w:rsid w:val="00EC001E"/>
    <w:rsid w:val="00F410AC"/>
    <w:rsid w:val="00F4244B"/>
    <w:rsid w:val="00F761D1"/>
    <w:rsid w:val="00F8140A"/>
    <w:rsid w:val="00FA5057"/>
    <w:rsid w:val="00FB12B8"/>
    <w:rsid w:val="00FB618C"/>
    <w:rsid w:val="00FC3E88"/>
    <w:rsid w:val="00FD2067"/>
    <w:rsid w:val="00FE5549"/>
    <w:rsid w:val="00FF1552"/>
    <w:rsid w:val="00FF2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3AA0"/>
    <w:rPr>
      <w:rFonts w:ascii="Arial" w:eastAsia="Calibri" w:hAnsi="Arial" w:cs="Times New Roman"/>
    </w:rPr>
  </w:style>
  <w:style w:type="paragraph" w:styleId="berschrift4">
    <w:name w:val="heading 4"/>
    <w:basedOn w:val="Standard"/>
    <w:link w:val="berschrift4Zchn"/>
    <w:uiPriority w:val="9"/>
    <w:qFormat/>
    <w:rsid w:val="00400D6C"/>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1552"/>
    <w:pPr>
      <w:ind w:left="720"/>
      <w:contextualSpacing/>
    </w:pPr>
  </w:style>
  <w:style w:type="paragraph" w:styleId="Sprechblasentext">
    <w:name w:val="Balloon Text"/>
    <w:basedOn w:val="Standard"/>
    <w:link w:val="SprechblasentextZchn"/>
    <w:uiPriority w:val="99"/>
    <w:semiHidden/>
    <w:unhideWhenUsed/>
    <w:rsid w:val="007F59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5905"/>
    <w:rPr>
      <w:rFonts w:ascii="Tahoma" w:hAnsi="Tahoma" w:cs="Tahoma"/>
      <w:sz w:val="16"/>
      <w:szCs w:val="16"/>
    </w:rPr>
  </w:style>
  <w:style w:type="character" w:styleId="Kommentarzeichen">
    <w:name w:val="annotation reference"/>
    <w:basedOn w:val="Absatz-Standardschriftart"/>
    <w:uiPriority w:val="99"/>
    <w:semiHidden/>
    <w:unhideWhenUsed/>
    <w:rsid w:val="00171906"/>
    <w:rPr>
      <w:sz w:val="16"/>
      <w:szCs w:val="16"/>
    </w:rPr>
  </w:style>
  <w:style w:type="paragraph" w:styleId="Kommentartext">
    <w:name w:val="annotation text"/>
    <w:basedOn w:val="Standard"/>
    <w:link w:val="KommentartextZchn"/>
    <w:uiPriority w:val="99"/>
    <w:semiHidden/>
    <w:unhideWhenUsed/>
    <w:rsid w:val="001719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1906"/>
    <w:rPr>
      <w:sz w:val="20"/>
      <w:szCs w:val="20"/>
    </w:rPr>
  </w:style>
  <w:style w:type="paragraph" w:styleId="Kommentarthema">
    <w:name w:val="annotation subject"/>
    <w:basedOn w:val="Kommentartext"/>
    <w:next w:val="Kommentartext"/>
    <w:link w:val="KommentarthemaZchn"/>
    <w:uiPriority w:val="99"/>
    <w:semiHidden/>
    <w:unhideWhenUsed/>
    <w:rsid w:val="00171906"/>
    <w:rPr>
      <w:b/>
      <w:bCs/>
    </w:rPr>
  </w:style>
  <w:style w:type="character" w:customStyle="1" w:styleId="KommentarthemaZchn">
    <w:name w:val="Kommentarthema Zchn"/>
    <w:basedOn w:val="KommentartextZchn"/>
    <w:link w:val="Kommentarthema"/>
    <w:uiPriority w:val="99"/>
    <w:semiHidden/>
    <w:rsid w:val="00171906"/>
    <w:rPr>
      <w:b/>
      <w:bCs/>
      <w:sz w:val="20"/>
      <w:szCs w:val="20"/>
    </w:rPr>
  </w:style>
  <w:style w:type="character" w:styleId="Hyperlink">
    <w:name w:val="Hyperlink"/>
    <w:basedOn w:val="Absatz-Standardschriftart"/>
    <w:uiPriority w:val="99"/>
    <w:unhideWhenUsed/>
    <w:rsid w:val="00494BA8"/>
    <w:rPr>
      <w:color w:val="0000FF" w:themeColor="hyperlink"/>
      <w:u w:val="single"/>
    </w:rPr>
  </w:style>
  <w:style w:type="paragraph" w:styleId="berarbeitung">
    <w:name w:val="Revision"/>
    <w:hidden/>
    <w:uiPriority w:val="99"/>
    <w:semiHidden/>
    <w:rsid w:val="000134FB"/>
    <w:pPr>
      <w:spacing w:after="0" w:line="240" w:lineRule="auto"/>
    </w:pPr>
  </w:style>
  <w:style w:type="paragraph" w:styleId="StandardWeb">
    <w:name w:val="Normal (Web)"/>
    <w:basedOn w:val="Standard"/>
    <w:uiPriority w:val="99"/>
    <w:unhideWhenUsed/>
    <w:rsid w:val="00D97C4A"/>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CF5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5066"/>
  </w:style>
  <w:style w:type="paragraph" w:styleId="Fuzeile">
    <w:name w:val="footer"/>
    <w:basedOn w:val="Standard"/>
    <w:link w:val="FuzeileZchn"/>
    <w:uiPriority w:val="99"/>
    <w:unhideWhenUsed/>
    <w:rsid w:val="00CF5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066"/>
  </w:style>
  <w:style w:type="paragraph" w:customStyle="1" w:styleId="5Header">
    <w:name w:val="5 Header"/>
    <w:link w:val="5HeaderZchn"/>
    <w:qFormat/>
    <w:rsid w:val="00CF5066"/>
    <w:pPr>
      <w:spacing w:after="0" w:line="140" w:lineRule="exact"/>
    </w:pPr>
    <w:rPr>
      <w:sz w:val="14"/>
      <w:szCs w:val="14"/>
    </w:rPr>
  </w:style>
  <w:style w:type="character" w:customStyle="1" w:styleId="5HeaderZchn">
    <w:name w:val="5 Header Zchn"/>
    <w:basedOn w:val="Absatz-Standardschriftart"/>
    <w:link w:val="5Header"/>
    <w:rsid w:val="00CF5066"/>
    <w:rPr>
      <w:sz w:val="14"/>
      <w:szCs w:val="14"/>
    </w:rPr>
  </w:style>
  <w:style w:type="table" w:styleId="Tabellenraster">
    <w:name w:val="Table Grid"/>
    <w:basedOn w:val="NormaleTabelle"/>
    <w:uiPriority w:val="59"/>
    <w:rsid w:val="00CF5066"/>
    <w:pPr>
      <w:spacing w:after="0" w:line="240" w:lineRule="auto"/>
      <w:ind w:left="374" w:hanging="37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Kontaktdaten">
    <w:name w:val="4 Kontaktdaten"/>
    <w:link w:val="4KontaktdatenZchn"/>
    <w:qFormat/>
    <w:rsid w:val="00CF5066"/>
    <w:pPr>
      <w:autoSpaceDE w:val="0"/>
      <w:autoSpaceDN w:val="0"/>
      <w:adjustRightInd w:val="0"/>
      <w:spacing w:after="0" w:line="200" w:lineRule="exact"/>
    </w:pPr>
    <w:rPr>
      <w:rFonts w:ascii="Calibri" w:hAnsi="Calibri" w:cs="Calibri"/>
      <w:sz w:val="14"/>
      <w:szCs w:val="14"/>
    </w:rPr>
  </w:style>
  <w:style w:type="character" w:customStyle="1" w:styleId="4KontaktdatenZchn">
    <w:name w:val="4 Kontaktdaten Zchn"/>
    <w:basedOn w:val="Absatz-Standardschriftart"/>
    <w:link w:val="4Kontaktdaten"/>
    <w:rsid w:val="00CF5066"/>
    <w:rPr>
      <w:rFonts w:ascii="Calibri" w:hAnsi="Calibri" w:cs="Calibri"/>
      <w:sz w:val="14"/>
      <w:szCs w:val="14"/>
    </w:rPr>
  </w:style>
  <w:style w:type="paragraph" w:customStyle="1" w:styleId="Default">
    <w:name w:val="Default"/>
    <w:rsid w:val="00D646C8"/>
    <w:pPr>
      <w:autoSpaceDE w:val="0"/>
      <w:autoSpaceDN w:val="0"/>
      <w:adjustRightInd w:val="0"/>
      <w:spacing w:after="0" w:line="240" w:lineRule="auto"/>
    </w:pPr>
    <w:rPr>
      <w:rFonts w:ascii="Calibri" w:hAnsi="Calibri" w:cs="Calibri"/>
      <w:color w:val="000000"/>
      <w:sz w:val="24"/>
      <w:szCs w:val="24"/>
    </w:rPr>
  </w:style>
  <w:style w:type="paragraph" w:customStyle="1" w:styleId="Headlinegro">
    <w:name w:val="Headline groß"/>
    <w:basedOn w:val="Standard"/>
    <w:uiPriority w:val="99"/>
    <w:qFormat/>
    <w:rsid w:val="00973AA0"/>
    <w:pPr>
      <w:spacing w:after="0" w:line="240" w:lineRule="auto"/>
    </w:pPr>
    <w:rPr>
      <w:rFonts w:cs="Frutiger-Bold"/>
      <w:b/>
      <w:bCs/>
      <w:sz w:val="28"/>
      <w:szCs w:val="36"/>
    </w:rPr>
  </w:style>
  <w:style w:type="character" w:styleId="Fett">
    <w:name w:val="Strong"/>
    <w:uiPriority w:val="22"/>
    <w:qFormat/>
    <w:rsid w:val="00973AA0"/>
    <w:rPr>
      <w:b/>
      <w:bCs/>
    </w:rPr>
  </w:style>
  <w:style w:type="character" w:customStyle="1" w:styleId="berschrift4Zchn">
    <w:name w:val="Überschrift 4 Zchn"/>
    <w:basedOn w:val="Absatz-Standardschriftart"/>
    <w:link w:val="berschrift4"/>
    <w:uiPriority w:val="9"/>
    <w:rsid w:val="00400D6C"/>
    <w:rPr>
      <w:rFonts w:ascii="Times New Roman" w:eastAsia="Times New Roman" w:hAnsi="Times New Roman" w:cs="Times New Roman"/>
      <w:b/>
      <w:bCs/>
      <w:sz w:val="24"/>
      <w:szCs w:val="24"/>
      <w:lang w:eastAsia="de-DE"/>
    </w:rPr>
  </w:style>
  <w:style w:type="paragraph" w:customStyle="1" w:styleId="Textkrper31">
    <w:name w:val="Textkörper 31"/>
    <w:basedOn w:val="Standard"/>
    <w:rsid w:val="00B45BEA"/>
    <w:pPr>
      <w:tabs>
        <w:tab w:val="left" w:pos="6096"/>
      </w:tabs>
      <w:suppressAutoHyphens/>
      <w:spacing w:after="0" w:line="240" w:lineRule="auto"/>
      <w:ind w:right="2409"/>
    </w:pPr>
    <w:rPr>
      <w:rFonts w:eastAsia="Times New Roman" w:cs="Arial"/>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3AA0"/>
    <w:rPr>
      <w:rFonts w:ascii="Arial" w:eastAsia="Calibri" w:hAnsi="Arial" w:cs="Times New Roman"/>
    </w:rPr>
  </w:style>
  <w:style w:type="paragraph" w:styleId="berschrift4">
    <w:name w:val="heading 4"/>
    <w:basedOn w:val="Standard"/>
    <w:link w:val="berschrift4Zchn"/>
    <w:uiPriority w:val="9"/>
    <w:qFormat/>
    <w:rsid w:val="00400D6C"/>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1552"/>
    <w:pPr>
      <w:ind w:left="720"/>
      <w:contextualSpacing/>
    </w:pPr>
  </w:style>
  <w:style w:type="paragraph" w:styleId="Sprechblasentext">
    <w:name w:val="Balloon Text"/>
    <w:basedOn w:val="Standard"/>
    <w:link w:val="SprechblasentextZchn"/>
    <w:uiPriority w:val="99"/>
    <w:semiHidden/>
    <w:unhideWhenUsed/>
    <w:rsid w:val="007F59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5905"/>
    <w:rPr>
      <w:rFonts w:ascii="Tahoma" w:hAnsi="Tahoma" w:cs="Tahoma"/>
      <w:sz w:val="16"/>
      <w:szCs w:val="16"/>
    </w:rPr>
  </w:style>
  <w:style w:type="character" w:styleId="Kommentarzeichen">
    <w:name w:val="annotation reference"/>
    <w:basedOn w:val="Absatz-Standardschriftart"/>
    <w:uiPriority w:val="99"/>
    <w:semiHidden/>
    <w:unhideWhenUsed/>
    <w:rsid w:val="00171906"/>
    <w:rPr>
      <w:sz w:val="16"/>
      <w:szCs w:val="16"/>
    </w:rPr>
  </w:style>
  <w:style w:type="paragraph" w:styleId="Kommentartext">
    <w:name w:val="annotation text"/>
    <w:basedOn w:val="Standard"/>
    <w:link w:val="KommentartextZchn"/>
    <w:uiPriority w:val="99"/>
    <w:semiHidden/>
    <w:unhideWhenUsed/>
    <w:rsid w:val="001719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1906"/>
    <w:rPr>
      <w:sz w:val="20"/>
      <w:szCs w:val="20"/>
    </w:rPr>
  </w:style>
  <w:style w:type="paragraph" w:styleId="Kommentarthema">
    <w:name w:val="annotation subject"/>
    <w:basedOn w:val="Kommentartext"/>
    <w:next w:val="Kommentartext"/>
    <w:link w:val="KommentarthemaZchn"/>
    <w:uiPriority w:val="99"/>
    <w:semiHidden/>
    <w:unhideWhenUsed/>
    <w:rsid w:val="00171906"/>
    <w:rPr>
      <w:b/>
      <w:bCs/>
    </w:rPr>
  </w:style>
  <w:style w:type="character" w:customStyle="1" w:styleId="KommentarthemaZchn">
    <w:name w:val="Kommentarthema Zchn"/>
    <w:basedOn w:val="KommentartextZchn"/>
    <w:link w:val="Kommentarthema"/>
    <w:uiPriority w:val="99"/>
    <w:semiHidden/>
    <w:rsid w:val="00171906"/>
    <w:rPr>
      <w:b/>
      <w:bCs/>
      <w:sz w:val="20"/>
      <w:szCs w:val="20"/>
    </w:rPr>
  </w:style>
  <w:style w:type="character" w:styleId="Hyperlink">
    <w:name w:val="Hyperlink"/>
    <w:basedOn w:val="Absatz-Standardschriftart"/>
    <w:uiPriority w:val="99"/>
    <w:unhideWhenUsed/>
    <w:rsid w:val="00494BA8"/>
    <w:rPr>
      <w:color w:val="0000FF" w:themeColor="hyperlink"/>
      <w:u w:val="single"/>
    </w:rPr>
  </w:style>
  <w:style w:type="paragraph" w:styleId="berarbeitung">
    <w:name w:val="Revision"/>
    <w:hidden/>
    <w:uiPriority w:val="99"/>
    <w:semiHidden/>
    <w:rsid w:val="000134FB"/>
    <w:pPr>
      <w:spacing w:after="0" w:line="240" w:lineRule="auto"/>
    </w:pPr>
  </w:style>
  <w:style w:type="paragraph" w:styleId="StandardWeb">
    <w:name w:val="Normal (Web)"/>
    <w:basedOn w:val="Standard"/>
    <w:uiPriority w:val="99"/>
    <w:unhideWhenUsed/>
    <w:rsid w:val="00D97C4A"/>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CF5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5066"/>
  </w:style>
  <w:style w:type="paragraph" w:styleId="Fuzeile">
    <w:name w:val="footer"/>
    <w:basedOn w:val="Standard"/>
    <w:link w:val="FuzeileZchn"/>
    <w:uiPriority w:val="99"/>
    <w:unhideWhenUsed/>
    <w:rsid w:val="00CF5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066"/>
  </w:style>
  <w:style w:type="paragraph" w:customStyle="1" w:styleId="5Header">
    <w:name w:val="5 Header"/>
    <w:link w:val="5HeaderZchn"/>
    <w:qFormat/>
    <w:rsid w:val="00CF5066"/>
    <w:pPr>
      <w:spacing w:after="0" w:line="140" w:lineRule="exact"/>
    </w:pPr>
    <w:rPr>
      <w:sz w:val="14"/>
      <w:szCs w:val="14"/>
    </w:rPr>
  </w:style>
  <w:style w:type="character" w:customStyle="1" w:styleId="5HeaderZchn">
    <w:name w:val="5 Header Zchn"/>
    <w:basedOn w:val="Absatz-Standardschriftart"/>
    <w:link w:val="5Header"/>
    <w:rsid w:val="00CF5066"/>
    <w:rPr>
      <w:sz w:val="14"/>
      <w:szCs w:val="14"/>
    </w:rPr>
  </w:style>
  <w:style w:type="table" w:styleId="Tabellenraster">
    <w:name w:val="Table Grid"/>
    <w:basedOn w:val="NormaleTabelle"/>
    <w:uiPriority w:val="59"/>
    <w:rsid w:val="00CF5066"/>
    <w:pPr>
      <w:spacing w:after="0" w:line="240" w:lineRule="auto"/>
      <w:ind w:left="374" w:hanging="37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Kontaktdaten">
    <w:name w:val="4 Kontaktdaten"/>
    <w:link w:val="4KontaktdatenZchn"/>
    <w:qFormat/>
    <w:rsid w:val="00CF5066"/>
    <w:pPr>
      <w:autoSpaceDE w:val="0"/>
      <w:autoSpaceDN w:val="0"/>
      <w:adjustRightInd w:val="0"/>
      <w:spacing w:after="0" w:line="200" w:lineRule="exact"/>
    </w:pPr>
    <w:rPr>
      <w:rFonts w:ascii="Calibri" w:hAnsi="Calibri" w:cs="Calibri"/>
      <w:sz w:val="14"/>
      <w:szCs w:val="14"/>
    </w:rPr>
  </w:style>
  <w:style w:type="character" w:customStyle="1" w:styleId="4KontaktdatenZchn">
    <w:name w:val="4 Kontaktdaten Zchn"/>
    <w:basedOn w:val="Absatz-Standardschriftart"/>
    <w:link w:val="4Kontaktdaten"/>
    <w:rsid w:val="00CF5066"/>
    <w:rPr>
      <w:rFonts w:ascii="Calibri" w:hAnsi="Calibri" w:cs="Calibri"/>
      <w:sz w:val="14"/>
      <w:szCs w:val="14"/>
    </w:rPr>
  </w:style>
  <w:style w:type="paragraph" w:customStyle="1" w:styleId="Default">
    <w:name w:val="Default"/>
    <w:rsid w:val="00D646C8"/>
    <w:pPr>
      <w:autoSpaceDE w:val="0"/>
      <w:autoSpaceDN w:val="0"/>
      <w:adjustRightInd w:val="0"/>
      <w:spacing w:after="0" w:line="240" w:lineRule="auto"/>
    </w:pPr>
    <w:rPr>
      <w:rFonts w:ascii="Calibri" w:hAnsi="Calibri" w:cs="Calibri"/>
      <w:color w:val="000000"/>
      <w:sz w:val="24"/>
      <w:szCs w:val="24"/>
    </w:rPr>
  </w:style>
  <w:style w:type="paragraph" w:customStyle="1" w:styleId="Headlinegro">
    <w:name w:val="Headline groß"/>
    <w:basedOn w:val="Standard"/>
    <w:uiPriority w:val="99"/>
    <w:qFormat/>
    <w:rsid w:val="00973AA0"/>
    <w:pPr>
      <w:spacing w:after="0" w:line="240" w:lineRule="auto"/>
    </w:pPr>
    <w:rPr>
      <w:rFonts w:cs="Frutiger-Bold"/>
      <w:b/>
      <w:bCs/>
      <w:sz w:val="28"/>
      <w:szCs w:val="36"/>
    </w:rPr>
  </w:style>
  <w:style w:type="character" w:styleId="Fett">
    <w:name w:val="Strong"/>
    <w:uiPriority w:val="22"/>
    <w:qFormat/>
    <w:rsid w:val="00973AA0"/>
    <w:rPr>
      <w:b/>
      <w:bCs/>
    </w:rPr>
  </w:style>
  <w:style w:type="character" w:customStyle="1" w:styleId="berschrift4Zchn">
    <w:name w:val="Überschrift 4 Zchn"/>
    <w:basedOn w:val="Absatz-Standardschriftart"/>
    <w:link w:val="berschrift4"/>
    <w:uiPriority w:val="9"/>
    <w:rsid w:val="00400D6C"/>
    <w:rPr>
      <w:rFonts w:ascii="Times New Roman" w:eastAsia="Times New Roman" w:hAnsi="Times New Roman" w:cs="Times New Roman"/>
      <w:b/>
      <w:bCs/>
      <w:sz w:val="24"/>
      <w:szCs w:val="24"/>
      <w:lang w:eastAsia="de-DE"/>
    </w:rPr>
  </w:style>
  <w:style w:type="paragraph" w:customStyle="1" w:styleId="Textkrper31">
    <w:name w:val="Textkörper 31"/>
    <w:basedOn w:val="Standard"/>
    <w:rsid w:val="00B45BEA"/>
    <w:pPr>
      <w:tabs>
        <w:tab w:val="left" w:pos="6096"/>
      </w:tabs>
      <w:suppressAutoHyphens/>
      <w:spacing w:after="0" w:line="240" w:lineRule="auto"/>
      <w:ind w:right="2409"/>
    </w:pPr>
    <w:rPr>
      <w:rFonts w:eastAsia="Times New Roman"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160">
      <w:bodyDiv w:val="1"/>
      <w:marLeft w:val="0"/>
      <w:marRight w:val="0"/>
      <w:marTop w:val="0"/>
      <w:marBottom w:val="0"/>
      <w:divBdr>
        <w:top w:val="none" w:sz="0" w:space="0" w:color="auto"/>
        <w:left w:val="none" w:sz="0" w:space="0" w:color="auto"/>
        <w:bottom w:val="none" w:sz="0" w:space="0" w:color="auto"/>
        <w:right w:val="none" w:sz="0" w:space="0" w:color="auto"/>
      </w:divBdr>
    </w:div>
    <w:div w:id="140536341">
      <w:bodyDiv w:val="1"/>
      <w:marLeft w:val="0"/>
      <w:marRight w:val="0"/>
      <w:marTop w:val="0"/>
      <w:marBottom w:val="0"/>
      <w:divBdr>
        <w:top w:val="none" w:sz="0" w:space="0" w:color="auto"/>
        <w:left w:val="none" w:sz="0" w:space="0" w:color="auto"/>
        <w:bottom w:val="none" w:sz="0" w:space="0" w:color="auto"/>
        <w:right w:val="none" w:sz="0" w:space="0" w:color="auto"/>
      </w:divBdr>
    </w:div>
    <w:div w:id="17761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r-fuer-gesundheit.de" TargetMode="External"/><Relationship Id="rId4" Type="http://schemas.microsoft.com/office/2007/relationships/stylesWithEffects" Target="stylesWithEffects.xml"/><Relationship Id="rId9" Type="http://schemas.openxmlformats.org/officeDocument/2006/relationships/hyperlink" Target="mailto:anja.blau@wir-fuer-gesundheit.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D67BB-3E69-40F7-9238-0AF957F3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Kröning, Kerstin (Wir für Gesundheit)</dc:creator>
  <cp:lastModifiedBy>Blau, Anja</cp:lastModifiedBy>
  <cp:revision>4</cp:revision>
  <cp:lastPrinted>2018-11-27T09:34:00Z</cp:lastPrinted>
  <dcterms:created xsi:type="dcterms:W3CDTF">2019-07-25T08:00:00Z</dcterms:created>
  <dcterms:modified xsi:type="dcterms:W3CDTF">2019-08-22T15:42:00Z</dcterms:modified>
</cp:coreProperties>
</file>